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45" w:rsidRPr="00DB7745" w:rsidRDefault="00DB7745" w:rsidP="00DB7745">
      <w:pPr>
        <w:autoSpaceDE w:val="0"/>
        <w:autoSpaceDN w:val="0"/>
        <w:spacing w:line="360" w:lineRule="auto"/>
        <w:ind w:right="113"/>
        <w:rPr>
          <w:rFonts w:ascii="华文中宋" w:eastAsia="华文中宋" w:hAnsi="华文中宋" w:cs="宋体" w:hint="eastAsia"/>
          <w:b/>
          <w:sz w:val="32"/>
          <w:szCs w:val="32"/>
        </w:rPr>
      </w:pPr>
      <w:r w:rsidRPr="00DB7745">
        <w:rPr>
          <w:rFonts w:ascii="华文中宋" w:eastAsia="华文中宋" w:hAnsi="华文中宋" w:cs="宋体" w:hint="eastAsia"/>
          <w:b/>
          <w:sz w:val="32"/>
          <w:szCs w:val="32"/>
        </w:rPr>
        <w:t>附件1：</w:t>
      </w:r>
    </w:p>
    <w:p w:rsidR="00CC6384" w:rsidRPr="00F26AD0" w:rsidRDefault="00F26AD0" w:rsidP="00F26AD0">
      <w:pPr>
        <w:autoSpaceDE w:val="0"/>
        <w:autoSpaceDN w:val="0"/>
        <w:spacing w:line="360" w:lineRule="auto"/>
        <w:ind w:right="113"/>
        <w:jc w:val="center"/>
        <w:rPr>
          <w:rFonts w:ascii="华文中宋" w:eastAsia="华文中宋" w:hAnsi="华文中宋" w:cs="宋体"/>
          <w:b/>
          <w:sz w:val="44"/>
          <w:szCs w:val="44"/>
        </w:rPr>
      </w:pPr>
      <w:r>
        <w:rPr>
          <w:rFonts w:ascii="华文中宋" w:eastAsia="华文中宋" w:hAnsi="华文中宋" w:cs="宋体" w:hint="eastAsia"/>
          <w:b/>
          <w:sz w:val="44"/>
          <w:szCs w:val="44"/>
        </w:rPr>
        <w:t>王勇慧</w:t>
      </w:r>
      <w:bookmarkStart w:id="0" w:name="_GoBack"/>
      <w:bookmarkEnd w:id="0"/>
      <w:r w:rsidR="00CC6384" w:rsidRPr="00564757">
        <w:rPr>
          <w:rFonts w:ascii="华文中宋" w:eastAsia="华文中宋" w:hAnsi="华文中宋" w:cs="宋体" w:hint="eastAsia"/>
          <w:b/>
          <w:sz w:val="44"/>
          <w:szCs w:val="44"/>
        </w:rPr>
        <w:t>教授工作简介</w:t>
      </w:r>
    </w:p>
    <w:p w:rsidR="00CC6384" w:rsidRPr="00CC6384" w:rsidRDefault="00CC6384" w:rsidP="00CC6384">
      <w:pPr>
        <w:autoSpaceDE w:val="0"/>
        <w:autoSpaceDN w:val="0"/>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王勇慧教授是一位深受学生好评与爱戴的教师，任教28年来，一直耕耘在教学一线，坚持党的教育方针，教书育人，师德高尚。2012年获得“明德教师奖”，曾在学院“我爱我师”评选活动中被评为“十佳教师”之首。2014年，被评为陕西省教学名师。</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其所主讲的《普通心理学》课程在全国同领域内有较高声誉，已形成独具特色和魅力的教学风格，在我省乃至全国都起到了良好的示范作用。</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王勇慧教授爱岗敬业、教书育人的业绩主要体现在以下几个方面：</w:t>
      </w:r>
    </w:p>
    <w:p w:rsidR="00CC6384" w:rsidRPr="00CC6384" w:rsidRDefault="00CC6384" w:rsidP="00CC6384">
      <w:pPr>
        <w:spacing w:line="360" w:lineRule="auto"/>
        <w:ind w:rightChars="-50" w:right="-120" w:firstLineChars="200" w:firstLine="643"/>
        <w:jc w:val="both"/>
        <w:rPr>
          <w:rFonts w:ascii="仿宋_GB2312" w:eastAsia="仿宋_GB2312" w:hAnsi="宋体"/>
          <w:b/>
          <w:kern w:val="2"/>
          <w:sz w:val="32"/>
          <w:szCs w:val="32"/>
        </w:rPr>
      </w:pPr>
      <w:r w:rsidRPr="00CC6384">
        <w:rPr>
          <w:rFonts w:ascii="仿宋_GB2312" w:eastAsia="仿宋_GB2312" w:hAnsi="宋体" w:hint="eastAsia"/>
          <w:b/>
          <w:kern w:val="2"/>
          <w:sz w:val="32"/>
          <w:szCs w:val="32"/>
        </w:rPr>
        <w:t>一、潜心钻研、坚持教研相互促进、成果丰硕</w:t>
      </w:r>
    </w:p>
    <w:p w:rsidR="00CC6384" w:rsidRPr="00CC6384" w:rsidRDefault="00CC6384" w:rsidP="00CC6384">
      <w:pPr>
        <w:pStyle w:val="a5"/>
        <w:spacing w:line="360" w:lineRule="auto"/>
        <w:ind w:rightChars="-50" w:right="-120" w:firstLine="640"/>
        <w:rPr>
          <w:rFonts w:ascii="仿宋_GB2312" w:eastAsia="仿宋_GB2312" w:hAnsi="宋体"/>
          <w:sz w:val="32"/>
          <w:szCs w:val="32"/>
        </w:rPr>
      </w:pPr>
      <w:r w:rsidRPr="00CC6384">
        <w:rPr>
          <w:rFonts w:ascii="仿宋_GB2312" w:eastAsia="仿宋_GB2312" w:hAnsi="宋体" w:hint="eastAsia"/>
          <w:sz w:val="32"/>
          <w:szCs w:val="32"/>
        </w:rPr>
        <w:t>王勇慧老师一贯秉承“严谨、认真和负责”的科研态度，积极投身于心理学的研究工作。在基础心理学领域做了许多开创性和实质性的工作，发表了标志性成果，在国内外均产生了一定影响，并于2008年入选教育部新世纪优秀人才支持计划。王勇慧老师还经常说：“做研究的确很辛苦，但如果感兴趣的话，你同样也可以做得很快乐。有一个成果研究出来了，有篇好的文章发表了，你会感到快乐，甚至研究过程本身也是一种快乐体验。”</w:t>
      </w:r>
    </w:p>
    <w:p w:rsidR="00CC6384" w:rsidRPr="00CC6384" w:rsidRDefault="00CC6384" w:rsidP="00CC6384">
      <w:pPr>
        <w:autoSpaceDE w:val="0"/>
        <w:autoSpaceDN w:val="0"/>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lastRenderedPageBreak/>
        <w:t>科研道路上的艰辛换来的是丰硕的成果和师生的认可。近五年来，主持和参与国家级和省部级科研项目多项，在国际SCI和SSCI期刊以及国内具有代表性的心理学学术期刊，如《Attention, Perception, &amp; Psychophysics》、《Acta Psychologica》《心理学报》及《心理科学》等刊物上发表论文60余篇。其研究成果曾获得陕西省第八届、第九届和第十届哲学社会科学优秀成果三等奖、陕西高等学校人文社会科学研究优秀成果二等奖西安市第十一届自然科学优秀论文一等奖等。此外，还主持并参与教学研究课题多项，主编和参编多部心理学专业教材。她也一直坚持以科研促教学的指导原则，积极争取研究课题，及时将本学科内最新的研究成果充实到相关教学内容中，并注重培养学生创新能力。</w:t>
      </w:r>
    </w:p>
    <w:p w:rsidR="00CC6384" w:rsidRPr="00CC6384" w:rsidRDefault="00CC6384" w:rsidP="00CC6384">
      <w:pPr>
        <w:spacing w:line="360" w:lineRule="auto"/>
        <w:ind w:rightChars="-50" w:right="-120" w:firstLineChars="200" w:firstLine="643"/>
        <w:jc w:val="both"/>
        <w:rPr>
          <w:rFonts w:ascii="仿宋_GB2312" w:eastAsia="仿宋_GB2312" w:hAnsi="宋体"/>
          <w:b/>
          <w:kern w:val="2"/>
          <w:sz w:val="32"/>
          <w:szCs w:val="32"/>
        </w:rPr>
      </w:pPr>
      <w:r w:rsidRPr="00CC6384">
        <w:rPr>
          <w:rFonts w:ascii="仿宋_GB2312" w:eastAsia="仿宋_GB2312" w:hAnsi="宋体" w:hint="eastAsia"/>
          <w:b/>
          <w:kern w:val="2"/>
          <w:sz w:val="32"/>
          <w:szCs w:val="32"/>
        </w:rPr>
        <w:t>二、无私忘我、乐于奉献、学生培养质量突出</w:t>
      </w:r>
    </w:p>
    <w:p w:rsidR="00A8076E"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王勇慧老师为了心理学院的教育教学工作、科研工作以及之前的管理工作，完全做到了身体力行，再忙再累也要把自己的本职工作干好。一天24个小时，对她来说真的太少，很多时候，中午不回家，为了节约时间就在实验室或者办公室解决午餐；忙到深夜也是经常的事情。“教学、科研、管理，每天都有一大堆工作要做，今天所做之事勿候明天，明天再早也是耽误了，我们确实是没有条件欠账。”就这样，王勇慧老师这支“蜡烛”在一点一点燃烧着自己，照亮着她学生的未来。一天天的劳累让她一度患上了“腰间盘突出”，在工作</w:t>
      </w:r>
      <w:r w:rsidRPr="00CC6384">
        <w:rPr>
          <w:rFonts w:ascii="仿宋_GB2312" w:eastAsia="仿宋_GB2312" w:hAnsi="宋体" w:hint="eastAsia"/>
          <w:kern w:val="2"/>
          <w:sz w:val="32"/>
          <w:szCs w:val="32"/>
        </w:rPr>
        <w:lastRenderedPageBreak/>
        <w:t>繁忙的时候，即便腰再疼也要坚持把工作按质按量完成好。对于王勇慧老师这种身体力行，不顾自己身体投身教学科研工作的热情，她的博士生王军妮讲过这样一件事情：“有一次王老师腰扭伤了，躺着不能动，当时我们几个同学去看她时，发现她躺在床上将电脑架支在身体两侧还在做课题，一下子，我们就被她的这种坚韧的学术精神感动了，老师是我们心里的榜样，因为有这样的老师鞭策和激励着，我们在学术的道路上不敢有丝毫的懈怠。”就是在王勇慧老师如此敬业执着的工作态度支撑下，培养出了一批优秀的本科、硕士和博士研究生。作为王勇慧老师的第一位博士毕业生，刘东来同学完成并发表的论文《Lexical- and perceptual-based object effects in the two-rectangle cueing paradigm》是心理学院博士生发表的首篇SCI/SSCI类论文。自此之后，心理学院硕博研究生大受鼓舞，国际学术论文发表如雨后春笋，此起彼伏，其中王勇慧老师的博士研究生燕浩、硕士研究生赵晶晶成果尤为显著，分别被评为陕西师大研究生优秀科研团队带头人和科研先锋，并获得国家奖学金奖励。赵晶晶在进入博士研究生学习阶段后，其研究成果被评为陕西师范大学“第二届大学生科技博览”特等奖，其博士论文在外审中得到5个优秀，答辩也被评为优秀。所指导的本科生赵龙龙等同学成功完成了国家级大学生创新创业训练计划项目，并以优异成绩考入西南大学攻读研究生，指导的本科生王浩之也</w:t>
      </w:r>
      <w:r w:rsidRPr="00CC6384">
        <w:rPr>
          <w:rFonts w:ascii="仿宋_GB2312" w:eastAsia="仿宋_GB2312" w:hAnsi="宋体" w:hint="eastAsia"/>
          <w:kern w:val="2"/>
          <w:sz w:val="32"/>
          <w:szCs w:val="32"/>
        </w:rPr>
        <w:lastRenderedPageBreak/>
        <w:t>于今年考入北京师范大学继续读研。桃李不言，下自成蹊。这些所有的成果都离不开王勇慧老师的辛勤指导，以及务实严谨的科研态度作榜样。</w:t>
      </w:r>
    </w:p>
    <w:p w:rsidR="00CC6384" w:rsidRPr="00CC6384" w:rsidRDefault="00CC6384" w:rsidP="00CC6384">
      <w:pPr>
        <w:spacing w:line="360" w:lineRule="auto"/>
        <w:ind w:rightChars="-50" w:right="-120" w:firstLineChars="200" w:firstLine="643"/>
        <w:jc w:val="both"/>
        <w:rPr>
          <w:rFonts w:ascii="仿宋_GB2312" w:eastAsia="仿宋_GB2312" w:hAnsi="宋体"/>
          <w:b/>
          <w:kern w:val="2"/>
          <w:sz w:val="32"/>
          <w:szCs w:val="32"/>
        </w:rPr>
      </w:pPr>
      <w:r w:rsidRPr="00CC6384">
        <w:rPr>
          <w:rFonts w:ascii="仿宋_GB2312" w:eastAsia="仿宋_GB2312" w:hAnsi="宋体" w:hint="eastAsia"/>
          <w:b/>
          <w:kern w:val="2"/>
          <w:sz w:val="32"/>
          <w:szCs w:val="32"/>
        </w:rPr>
        <w:t>三、激情教学、关爱学生、做学生的心灵抚慰师</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王勇慧老师非常热爱教师这个职业，非常喜欢自己在教学一线的生活，在教学过程中投入了大量的热情，因此她戏称自己是激情型老师。“哪怕熬夜再晚、人再疲惫，只要站上讲台，面对学生，我就即刻活力四射，激情飞扬，等上完课后才感觉到整个人已经筋疲力尽了。”她在三尺讲台一站就是二十几年，讲台也成了她实现人生价值最好的舞台。王勇慧同志认为，教学是一个需要不断总结经验、深入思考，实现自我的过程。她凭借热情的教学态度，得到了学生的喜爱，曾在学院“我爱我师”评选活动中被评为“十佳教师”之首。</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对于心理学专业的教学，除了教授学生心理学的专业知识外，王勇慧老师还充分利用其“心理学教师”的特殊身份，她尽可能关注到每个学生的学习和心理状态，及时给与引导，尽可能地做到“有教无类，因材施教”。尤其利用微信、电子邮件等便捷的联系方式与学生建立密切的互动关系，及时了解学生的心理和思想动向，对遇到心理问题的学生会适时地做出相应的心理辅导。她经常和同学们谈心，这个时候她更像是同学们的知心大姐姐。比如，曾有一位本科生在上课时经常表现得心不在焉，第一次期中考试就不及格。王勇慧老</w:t>
      </w:r>
      <w:r w:rsidRPr="00CC6384">
        <w:rPr>
          <w:rFonts w:ascii="仿宋_GB2312" w:eastAsia="仿宋_GB2312" w:hAnsi="宋体" w:hint="eastAsia"/>
          <w:kern w:val="2"/>
          <w:sz w:val="32"/>
          <w:szCs w:val="32"/>
        </w:rPr>
        <w:lastRenderedPageBreak/>
        <w:t>师凭着其多年的专业敏感性和高度有爱的职业操守，发现，其在微信上也常流露出一些消极、不太合乎常态的思想和举动，便经常以不经意的方式跟其进行朋友式的交流，包括人生体验、生活态度、学习方法等等，并发送一些对其有帮助的小短文，在潜移默化中向其传递一种积极正确的价值观。慢慢地该生开始向积极阳光的方向转变，上课也能主动认真听讲，之后再未出现不及格现象。还有一位学生在做毕业论文期间，家里突遭横祸，爸爸重病，妈妈出了车祸。这样的打击对一名二十出头的女孩子显然是无法承受的，她也几度崩溃。就在她觉得天要塌下来的时候，王老师来到了她身边，根据多年的心理辅导经验和丰富的理论知识，王老师把她从崩溃的深渊拉了出来，让她走出了挫折。另外，还有一位学生因学位论文及就业冲突造成了对学校和老师的误解和对抗，这种执拗的心理状态差点酿成悲剧的发生。但王勇慧老师通过多次与学生沟通，终于使其采取理性的方式解决了问题。</w:t>
      </w:r>
    </w:p>
    <w:p w:rsidR="00CC6384" w:rsidRPr="00CC6384" w:rsidRDefault="00CC6384" w:rsidP="00CC6384">
      <w:pPr>
        <w:spacing w:line="360" w:lineRule="auto"/>
        <w:ind w:rightChars="-50" w:right="-120" w:firstLineChars="200" w:firstLine="643"/>
        <w:jc w:val="both"/>
        <w:rPr>
          <w:rFonts w:ascii="仿宋_GB2312" w:eastAsia="仿宋_GB2312" w:hAnsi="宋体"/>
          <w:b/>
          <w:kern w:val="2"/>
          <w:sz w:val="32"/>
          <w:szCs w:val="32"/>
        </w:rPr>
      </w:pPr>
      <w:r w:rsidRPr="00CC6384">
        <w:rPr>
          <w:rFonts w:ascii="仿宋_GB2312" w:eastAsia="仿宋_GB2312" w:hAnsi="宋体" w:hint="eastAsia"/>
          <w:b/>
          <w:kern w:val="2"/>
          <w:sz w:val="32"/>
          <w:szCs w:val="32"/>
        </w:rPr>
        <w:t>四、站在国际视野的角度，立足国内教育现状，推进改革、谋求发展</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王勇慧老师曾于1993-1994年赴加拿大多伦多大学做访问学者，其后，曾多次出访美国、澳大利亚、西班牙、葡萄牙、德国以及中国台湾和香港等地进行学术交流，这些海外经历使王勇慧老师具有较宽的国际化视野和教育理念。这使得她不拘泥于已有的传统教学模式，积极倡导教学改革以谋</w:t>
      </w:r>
      <w:r w:rsidRPr="00CC6384">
        <w:rPr>
          <w:rFonts w:ascii="仿宋_GB2312" w:eastAsia="仿宋_GB2312" w:hAnsi="宋体" w:hint="eastAsia"/>
          <w:kern w:val="2"/>
          <w:sz w:val="32"/>
          <w:szCs w:val="32"/>
        </w:rPr>
        <w:lastRenderedPageBreak/>
        <w:t>求心理学院今后更好的发展。并根据学生和课程的需要，不断更新教学脚本，精心制作教学课件，探求一种更加科学、合理、生动的形式组织教学，并根据教学内容灵活使用多种教学方法和手段，不断调整内容和形式，激发和强化了学生自主学习的积极性，还能使学生发挥特长与潜能，使学生个性得到充分发展。作为心理学院教学团队的重要骨干成员参与完成的若干教学项目分别于2012年和2015年获得陕西省教学成果二等奖两次。</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另外，针对心理学本身的学科特点，她还鼓励和帮助学生争取机会走出国门，开拓视野。目前学院已有多名学生在王勇慧老师的推荐下拿到了国外高水平大学的奖学金继续攻读硕士或博士学位。她所指导的研究生里也有多人有赴国外参加国际会议的经历，或以口头报告或以海报张贴的形式与国际同行进行交流，大大提升了研究团队的国际视野。</w:t>
      </w:r>
    </w:p>
    <w:p w:rsidR="00CC6384" w:rsidRPr="00CC6384" w:rsidRDefault="00CC6384" w:rsidP="00CC6384">
      <w:pPr>
        <w:spacing w:line="360" w:lineRule="auto"/>
        <w:ind w:rightChars="-50" w:right="-120" w:firstLineChars="200" w:firstLine="640"/>
        <w:jc w:val="both"/>
        <w:rPr>
          <w:rFonts w:ascii="仿宋_GB2312" w:eastAsia="仿宋_GB2312" w:hAnsi="宋体"/>
          <w:kern w:val="2"/>
          <w:sz w:val="32"/>
          <w:szCs w:val="32"/>
        </w:rPr>
      </w:pPr>
      <w:r w:rsidRPr="00CC6384">
        <w:rPr>
          <w:rFonts w:ascii="仿宋_GB2312" w:eastAsia="仿宋_GB2312" w:hAnsi="宋体" w:hint="eastAsia"/>
          <w:kern w:val="2"/>
          <w:sz w:val="32"/>
          <w:szCs w:val="32"/>
        </w:rPr>
        <w:t>总之，无论是在教育教学一线，还是在科研工作中，王勇慧同志都做得非常出色。她的教学、科研得到了学校领导、学院老师以及学生们的一致肯定。在2016年6月18日召开的第一届“明德名师讲堂”上，王勇慧老师受邀作为主题发言人分享教学心得。</w:t>
      </w:r>
    </w:p>
    <w:sectPr w:rsidR="00CC6384" w:rsidRPr="00CC6384" w:rsidSect="001648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096" w:rsidRDefault="00781096" w:rsidP="00CC6384">
      <w:r>
        <w:separator/>
      </w:r>
    </w:p>
  </w:endnote>
  <w:endnote w:type="continuationSeparator" w:id="1">
    <w:p w:rsidR="00781096" w:rsidRDefault="00781096" w:rsidP="00CC63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096" w:rsidRDefault="00781096" w:rsidP="00CC6384">
      <w:r>
        <w:separator/>
      </w:r>
    </w:p>
  </w:footnote>
  <w:footnote w:type="continuationSeparator" w:id="1">
    <w:p w:rsidR="00781096" w:rsidRDefault="00781096" w:rsidP="00CC63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100F"/>
    <w:rsid w:val="0016481F"/>
    <w:rsid w:val="00781096"/>
    <w:rsid w:val="009E100F"/>
    <w:rsid w:val="00A8076E"/>
    <w:rsid w:val="00CC6384"/>
    <w:rsid w:val="00DB7745"/>
    <w:rsid w:val="00ED386D"/>
    <w:rsid w:val="00F26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84"/>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38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C6384"/>
    <w:rPr>
      <w:sz w:val="18"/>
      <w:szCs w:val="18"/>
    </w:rPr>
  </w:style>
  <w:style w:type="paragraph" w:styleId="a4">
    <w:name w:val="footer"/>
    <w:basedOn w:val="a"/>
    <w:link w:val="Char0"/>
    <w:uiPriority w:val="99"/>
    <w:unhideWhenUsed/>
    <w:rsid w:val="00CC638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C6384"/>
    <w:rPr>
      <w:sz w:val="18"/>
      <w:szCs w:val="18"/>
    </w:rPr>
  </w:style>
  <w:style w:type="paragraph" w:styleId="a5">
    <w:name w:val="List Paragraph"/>
    <w:basedOn w:val="a"/>
    <w:uiPriority w:val="34"/>
    <w:qFormat/>
    <w:rsid w:val="00CC6384"/>
    <w:pPr>
      <w:widowControl w:val="0"/>
      <w:ind w:firstLineChars="200" w:firstLine="42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384"/>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638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C6384"/>
    <w:rPr>
      <w:sz w:val="18"/>
      <w:szCs w:val="18"/>
    </w:rPr>
  </w:style>
  <w:style w:type="paragraph" w:styleId="a4">
    <w:name w:val="footer"/>
    <w:basedOn w:val="a"/>
    <w:link w:val="Char0"/>
    <w:uiPriority w:val="99"/>
    <w:unhideWhenUsed/>
    <w:rsid w:val="00CC6384"/>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C6384"/>
    <w:rPr>
      <w:sz w:val="18"/>
      <w:szCs w:val="18"/>
    </w:rPr>
  </w:style>
  <w:style w:type="paragraph" w:styleId="a5">
    <w:name w:val="List Paragraph"/>
    <w:basedOn w:val="a"/>
    <w:uiPriority w:val="34"/>
    <w:qFormat/>
    <w:rsid w:val="00CC6384"/>
    <w:pPr>
      <w:widowControl w:val="0"/>
      <w:ind w:firstLineChars="200" w:firstLine="42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shanshida</dc:creator>
  <cp:keywords/>
  <dc:description/>
  <cp:lastModifiedBy>user</cp:lastModifiedBy>
  <cp:revision>4</cp:revision>
  <dcterms:created xsi:type="dcterms:W3CDTF">2016-09-07T03:38:00Z</dcterms:created>
  <dcterms:modified xsi:type="dcterms:W3CDTF">2016-09-07T03:44:00Z</dcterms:modified>
</cp:coreProperties>
</file>